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56" w:rsidRPr="00BA0D18" w:rsidRDefault="00796256" w:rsidP="005B191B">
      <w:pPr>
        <w:spacing w:line="240" w:lineRule="exact"/>
        <w:jc w:val="center"/>
        <w:rPr>
          <w:rFonts w:ascii="Times New Roman" w:hAnsi="Times New Roman" w:cs="Times New Roman"/>
          <w:b/>
          <w:bCs/>
          <w:szCs w:val="24"/>
          <w:lang w:val="uk-UA"/>
        </w:rPr>
      </w:pPr>
      <w:r w:rsidRPr="00BA0D18">
        <w:rPr>
          <w:rFonts w:ascii="Times New Roman" w:hAnsi="Times New Roman" w:cs="Times New Roman"/>
          <w:szCs w:val="24"/>
          <w:lang w:val="uk-UA"/>
        </w:rPr>
        <w:t>АНОТАЦІЯ ДИСЦИПЛІНИ</w:t>
      </w:r>
    </w:p>
    <w:p w:rsidR="00796256" w:rsidRPr="00BA0D18" w:rsidRDefault="00796256" w:rsidP="005B191B">
      <w:pPr>
        <w:spacing w:line="240" w:lineRule="exact"/>
        <w:jc w:val="center"/>
        <w:rPr>
          <w:rFonts w:ascii="Times New Roman" w:hAnsi="Times New Roman" w:cs="Times New Roman"/>
          <w:szCs w:val="24"/>
          <w:lang w:val="uk-UA"/>
        </w:rPr>
      </w:pPr>
      <w:r w:rsidRPr="00BA0D18">
        <w:rPr>
          <w:rFonts w:ascii="Times New Roman" w:hAnsi="Times New Roman" w:cs="Times New Roman"/>
          <w:b/>
          <w:bCs/>
          <w:szCs w:val="24"/>
          <w:lang w:val="uk-UA"/>
        </w:rPr>
        <w:t>«</w:t>
      </w:r>
      <w:r w:rsidR="005C78AD" w:rsidRPr="00BA0D18">
        <w:rPr>
          <w:rFonts w:ascii="Times New Roman" w:hAnsi="Times New Roman" w:cs="Times New Roman"/>
          <w:b/>
          <w:szCs w:val="24"/>
          <w:lang w:val="uk-UA"/>
        </w:rPr>
        <w:t>Методи прогнозування</w:t>
      </w:r>
      <w:r w:rsidRPr="00BA0D18">
        <w:rPr>
          <w:rFonts w:ascii="Times New Roman" w:hAnsi="Times New Roman" w:cs="Times New Roman"/>
          <w:b/>
          <w:bCs/>
          <w:szCs w:val="24"/>
          <w:lang w:val="uk-UA"/>
        </w:rPr>
        <w:t>»</w:t>
      </w:r>
    </w:p>
    <w:p w:rsidR="00796256" w:rsidRPr="00BA0D18" w:rsidRDefault="00796256" w:rsidP="005B191B">
      <w:pPr>
        <w:spacing w:line="240" w:lineRule="exact"/>
        <w:rPr>
          <w:rFonts w:ascii="Times New Roman" w:hAnsi="Times New Roman" w:cs="Times New Roman"/>
          <w:szCs w:val="24"/>
          <w:lang w:val="uk-UA"/>
        </w:rPr>
      </w:pPr>
    </w:p>
    <w:p w:rsidR="00093BE1" w:rsidRPr="00BA0D18" w:rsidRDefault="00093BE1" w:rsidP="005B191B">
      <w:pPr>
        <w:spacing w:line="240" w:lineRule="exact"/>
        <w:rPr>
          <w:rFonts w:ascii="Times New Roman" w:hAnsi="Times New Roman" w:cs="Times New Roman"/>
          <w:szCs w:val="24"/>
          <w:lang w:val="uk-UA"/>
        </w:rPr>
      </w:pPr>
      <w:r w:rsidRPr="00BA0D18">
        <w:rPr>
          <w:rFonts w:ascii="Times New Roman" w:hAnsi="Times New Roman" w:cs="Times New Roman"/>
          <w:szCs w:val="24"/>
          <w:lang w:val="uk-UA"/>
        </w:rPr>
        <w:t xml:space="preserve">Обсяг дисципліни </w:t>
      </w:r>
      <w:r w:rsidR="008E47F6" w:rsidRPr="00BA0D18">
        <w:rPr>
          <w:rFonts w:ascii="Times New Roman" w:hAnsi="Times New Roman" w:cs="Times New Roman"/>
          <w:b/>
          <w:bCs/>
          <w:szCs w:val="24"/>
          <w:lang w:val="uk-UA"/>
        </w:rPr>
        <w:t>5</w:t>
      </w:r>
      <w:r w:rsidRPr="00BA0D18">
        <w:rPr>
          <w:rFonts w:ascii="Times New Roman" w:hAnsi="Times New Roman" w:cs="Times New Roman"/>
          <w:szCs w:val="24"/>
          <w:lang w:val="uk-UA"/>
        </w:rPr>
        <w:t xml:space="preserve"> кредит</w:t>
      </w:r>
      <w:r w:rsidR="008E47F6" w:rsidRPr="00BA0D18">
        <w:rPr>
          <w:rFonts w:ascii="Times New Roman" w:hAnsi="Times New Roman" w:cs="Times New Roman"/>
          <w:szCs w:val="24"/>
          <w:lang w:val="uk-UA"/>
        </w:rPr>
        <w:t>ів</w:t>
      </w:r>
      <w:r w:rsidRPr="00BA0D18">
        <w:rPr>
          <w:rFonts w:ascii="Times New Roman" w:hAnsi="Times New Roman" w:cs="Times New Roman"/>
          <w:szCs w:val="24"/>
          <w:lang w:val="uk-UA"/>
        </w:rPr>
        <w:t xml:space="preserve"> ЄКТС, лекцій </w:t>
      </w:r>
      <w:r w:rsidR="008E47F6" w:rsidRPr="00BA0D18">
        <w:rPr>
          <w:rFonts w:ascii="Times New Roman" w:hAnsi="Times New Roman" w:cs="Times New Roman"/>
          <w:b/>
          <w:bCs/>
          <w:szCs w:val="24"/>
          <w:lang w:val="uk-UA"/>
        </w:rPr>
        <w:t>30</w:t>
      </w:r>
      <w:r w:rsidRPr="00BA0D18">
        <w:rPr>
          <w:rFonts w:ascii="Times New Roman" w:hAnsi="Times New Roman" w:cs="Times New Roman"/>
          <w:b/>
          <w:bCs/>
          <w:szCs w:val="24"/>
          <w:lang w:val="uk-UA"/>
        </w:rPr>
        <w:t xml:space="preserve"> </w:t>
      </w:r>
      <w:r w:rsidRPr="00BA0D18">
        <w:rPr>
          <w:rFonts w:ascii="Times New Roman" w:hAnsi="Times New Roman" w:cs="Times New Roman"/>
          <w:szCs w:val="24"/>
          <w:lang w:val="uk-UA"/>
        </w:rPr>
        <w:t>год., практичних занять</w:t>
      </w:r>
      <w:r w:rsidRPr="00BA0D18">
        <w:rPr>
          <w:rFonts w:ascii="Times New Roman" w:hAnsi="Times New Roman" w:cs="Times New Roman"/>
          <w:b/>
          <w:bCs/>
          <w:szCs w:val="24"/>
          <w:lang w:val="uk-UA"/>
        </w:rPr>
        <w:t xml:space="preserve"> </w:t>
      </w:r>
      <w:r w:rsidR="008E47F6" w:rsidRPr="00BA0D18">
        <w:rPr>
          <w:rFonts w:ascii="Times New Roman" w:hAnsi="Times New Roman" w:cs="Times New Roman"/>
          <w:b/>
          <w:bCs/>
          <w:szCs w:val="24"/>
          <w:lang w:val="uk-UA"/>
        </w:rPr>
        <w:t>10</w:t>
      </w:r>
      <w:r w:rsidRPr="00BA0D18">
        <w:rPr>
          <w:rFonts w:ascii="Times New Roman" w:hAnsi="Times New Roman" w:cs="Times New Roman"/>
          <w:b/>
          <w:bCs/>
          <w:szCs w:val="24"/>
          <w:lang w:val="uk-UA"/>
        </w:rPr>
        <w:t xml:space="preserve"> </w:t>
      </w:r>
      <w:r w:rsidRPr="00BA0D18">
        <w:rPr>
          <w:rFonts w:ascii="Times New Roman" w:hAnsi="Times New Roman" w:cs="Times New Roman"/>
          <w:szCs w:val="24"/>
          <w:lang w:val="uk-UA"/>
        </w:rPr>
        <w:t>год., лабораторних занять</w:t>
      </w:r>
      <w:r w:rsidRPr="00BA0D18">
        <w:rPr>
          <w:rFonts w:ascii="Times New Roman" w:hAnsi="Times New Roman" w:cs="Times New Roman"/>
          <w:b/>
          <w:bCs/>
          <w:szCs w:val="24"/>
          <w:lang w:val="uk-UA"/>
        </w:rPr>
        <w:t xml:space="preserve"> 20</w:t>
      </w:r>
      <w:r w:rsidRPr="00BA0D18">
        <w:rPr>
          <w:rFonts w:ascii="Times New Roman" w:hAnsi="Times New Roman" w:cs="Times New Roman"/>
          <w:szCs w:val="24"/>
          <w:lang w:val="uk-UA"/>
        </w:rPr>
        <w:t xml:space="preserve"> год., форма контролю: </w:t>
      </w:r>
      <w:r w:rsidRPr="00BA0D18">
        <w:rPr>
          <w:rFonts w:ascii="Times New Roman" w:hAnsi="Times New Roman" w:cs="Times New Roman"/>
          <w:b/>
          <w:bCs/>
          <w:szCs w:val="24"/>
          <w:lang w:val="uk-UA"/>
        </w:rPr>
        <w:t>залік</w:t>
      </w:r>
      <w:r w:rsidR="008E47F6" w:rsidRPr="00BA0D18">
        <w:rPr>
          <w:rFonts w:ascii="Times New Roman" w:hAnsi="Times New Roman" w:cs="Times New Roman"/>
          <w:b/>
          <w:bCs/>
          <w:szCs w:val="24"/>
          <w:lang w:val="uk-UA"/>
        </w:rPr>
        <w:t xml:space="preserve"> (</w:t>
      </w:r>
      <w:r w:rsidR="00421BB4" w:rsidRPr="00BA0D18">
        <w:rPr>
          <w:rFonts w:ascii="Times New Roman" w:hAnsi="Times New Roman" w:cs="Times New Roman"/>
          <w:b/>
          <w:bCs/>
          <w:szCs w:val="24"/>
          <w:lang w:val="uk-UA"/>
        </w:rPr>
        <w:t>5</w:t>
      </w:r>
      <w:r w:rsidR="00806957" w:rsidRPr="00BA0D18">
        <w:rPr>
          <w:rFonts w:ascii="Times New Roman" w:hAnsi="Times New Roman" w:cs="Times New Roman"/>
          <w:b/>
          <w:bCs/>
          <w:szCs w:val="24"/>
          <w:lang w:val="uk-UA"/>
        </w:rPr>
        <w:t>-й</w:t>
      </w:r>
      <w:r w:rsidR="008E47F6" w:rsidRPr="00BA0D18">
        <w:rPr>
          <w:rFonts w:ascii="Times New Roman" w:hAnsi="Times New Roman" w:cs="Times New Roman"/>
          <w:b/>
          <w:bCs/>
          <w:szCs w:val="24"/>
          <w:lang w:val="uk-UA"/>
        </w:rPr>
        <w:t xml:space="preserve"> семестр)</w:t>
      </w:r>
      <w:r w:rsidRPr="00BA0D18">
        <w:rPr>
          <w:rFonts w:ascii="Times New Roman" w:hAnsi="Times New Roman" w:cs="Times New Roman"/>
          <w:szCs w:val="24"/>
          <w:lang w:val="uk-UA"/>
        </w:rPr>
        <w:t>.</w:t>
      </w:r>
    </w:p>
    <w:p w:rsidR="00796256" w:rsidRPr="00BA0D18" w:rsidRDefault="00796256" w:rsidP="005B191B">
      <w:pPr>
        <w:spacing w:line="240" w:lineRule="exact"/>
        <w:rPr>
          <w:rFonts w:ascii="Times New Roman" w:hAnsi="Times New Roman" w:cs="Times New Roman"/>
          <w:szCs w:val="24"/>
          <w:lang w:val="uk-UA"/>
        </w:rPr>
      </w:pPr>
    </w:p>
    <w:p w:rsidR="00A0070E" w:rsidRPr="00BA0D18" w:rsidRDefault="00796256" w:rsidP="005B191B">
      <w:pPr>
        <w:spacing w:line="240" w:lineRule="exact"/>
        <w:rPr>
          <w:rFonts w:ascii="Times New Roman" w:hAnsi="Times New Roman" w:cs="Times New Roman"/>
          <w:szCs w:val="24"/>
          <w:lang w:val="uk-UA"/>
        </w:rPr>
      </w:pPr>
      <w:r w:rsidRPr="00BA0D18">
        <w:rPr>
          <w:rFonts w:ascii="Times New Roman" w:hAnsi="Times New Roman" w:cs="Times New Roman"/>
          <w:b/>
          <w:szCs w:val="24"/>
          <w:lang w:val="uk-UA"/>
        </w:rPr>
        <w:t>1. Стислий опис дисципліни:</w:t>
      </w:r>
      <w:r w:rsidRPr="00BA0D18">
        <w:rPr>
          <w:rFonts w:ascii="Times New Roman" w:hAnsi="Times New Roman" w:cs="Times New Roman"/>
          <w:szCs w:val="24"/>
          <w:lang w:val="uk-UA"/>
        </w:rPr>
        <w:t xml:space="preserve"> </w:t>
      </w:r>
      <w:r w:rsidR="003A6E1A" w:rsidRPr="00BA0D18">
        <w:rPr>
          <w:rFonts w:ascii="Times New Roman" w:hAnsi="Times New Roman" w:cs="Times New Roman"/>
          <w:szCs w:val="24"/>
          <w:lang w:val="uk-UA"/>
        </w:rPr>
        <w:t>Розглядаються класифікація методів прогнозування; формальні та експертні методи прогнозування; прикладний регресійний аналіз; використання часових рядів при формуванні прогнозів; розрахунок лінії тренда; прикладне короткострокове прогнозування; прикладне прогнозування на основі залежності між змінними</w:t>
      </w:r>
      <w:r w:rsidR="003A6E1A" w:rsidRPr="00BA0D18">
        <w:rPr>
          <w:rFonts w:ascii="Times New Roman" w:hAnsi="Times New Roman" w:cs="Times New Roman"/>
          <w:color w:val="000000"/>
          <w:szCs w:val="24"/>
          <w:lang w:val="uk-UA"/>
        </w:rPr>
        <w:t>.</w:t>
      </w:r>
      <w:r w:rsidR="00A0070E" w:rsidRPr="00BA0D18">
        <w:rPr>
          <w:rFonts w:ascii="Times New Roman" w:hAnsi="Times New Roman" w:cs="Times New Roman"/>
          <w:color w:val="000000"/>
          <w:szCs w:val="24"/>
          <w:lang w:val="uk-UA"/>
        </w:rPr>
        <w:t xml:space="preserve"> </w:t>
      </w:r>
      <w:r w:rsidR="00A0070E" w:rsidRPr="00BA0D18">
        <w:rPr>
          <w:rFonts w:ascii="Times New Roman" w:hAnsi="Times New Roman" w:cs="Times New Roman"/>
          <w:bCs/>
          <w:szCs w:val="24"/>
          <w:lang w:val="uk-UA"/>
        </w:rPr>
        <w:t xml:space="preserve">У дисципліні розглядаються теми: </w:t>
      </w:r>
      <w:r w:rsidR="0037014A" w:rsidRPr="00BA0D18">
        <w:rPr>
          <w:rFonts w:ascii="Times New Roman" w:hAnsi="Times New Roman" w:cs="Times New Roman"/>
          <w:szCs w:val="24"/>
          <w:lang w:val="uk-UA"/>
        </w:rPr>
        <w:t>с</w:t>
      </w:r>
      <w:r w:rsidR="00A0070E" w:rsidRPr="00BA0D18">
        <w:rPr>
          <w:rFonts w:ascii="Times New Roman" w:hAnsi="Times New Roman" w:cs="Times New Roman"/>
          <w:szCs w:val="24"/>
          <w:lang w:val="uk-UA"/>
        </w:rPr>
        <w:t xml:space="preserve">утність прогнозування; </w:t>
      </w:r>
      <w:r w:rsidR="0037014A" w:rsidRPr="00BA0D18">
        <w:rPr>
          <w:rFonts w:ascii="Times New Roman" w:hAnsi="Times New Roman" w:cs="Times New Roman"/>
          <w:szCs w:val="24"/>
          <w:lang w:val="uk-UA"/>
        </w:rPr>
        <w:t>д</w:t>
      </w:r>
      <w:r w:rsidR="00A0070E" w:rsidRPr="00BA0D18">
        <w:rPr>
          <w:rFonts w:ascii="Times New Roman" w:hAnsi="Times New Roman" w:cs="Times New Roman"/>
          <w:szCs w:val="24"/>
          <w:lang w:val="uk-UA"/>
        </w:rPr>
        <w:t xml:space="preserve">ослідження даних та вибір методу прогнозування; </w:t>
      </w:r>
      <w:r w:rsidR="0037014A" w:rsidRPr="00BA0D18">
        <w:rPr>
          <w:rFonts w:ascii="Times New Roman" w:hAnsi="Times New Roman" w:cs="Times New Roman"/>
          <w:szCs w:val="24"/>
          <w:lang w:val="uk-UA"/>
        </w:rPr>
        <w:t>м</w:t>
      </w:r>
      <w:r w:rsidR="00A0070E" w:rsidRPr="00BA0D18">
        <w:rPr>
          <w:rFonts w:ascii="Times New Roman" w:hAnsi="Times New Roman" w:cs="Times New Roman"/>
          <w:szCs w:val="24"/>
          <w:lang w:val="uk-UA"/>
        </w:rPr>
        <w:t xml:space="preserve">етоди прогнозування, що базуються на усередненні; </w:t>
      </w:r>
      <w:r w:rsidR="0037014A" w:rsidRPr="00BA0D18">
        <w:rPr>
          <w:rFonts w:ascii="Times New Roman" w:hAnsi="Times New Roman" w:cs="Times New Roman"/>
          <w:szCs w:val="24"/>
          <w:lang w:val="uk-UA"/>
        </w:rPr>
        <w:t>з</w:t>
      </w:r>
      <w:r w:rsidR="00A0070E" w:rsidRPr="00BA0D18">
        <w:rPr>
          <w:rFonts w:ascii="Times New Roman" w:hAnsi="Times New Roman" w:cs="Times New Roman"/>
          <w:szCs w:val="24"/>
          <w:lang w:val="uk-UA"/>
        </w:rPr>
        <w:t xml:space="preserve">гладжувальні методи прогнозування; </w:t>
      </w:r>
      <w:r w:rsidR="0037014A" w:rsidRPr="00BA0D18">
        <w:rPr>
          <w:rFonts w:ascii="Times New Roman" w:hAnsi="Times New Roman" w:cs="Times New Roman"/>
          <w:szCs w:val="24"/>
          <w:lang w:val="uk-UA"/>
        </w:rPr>
        <w:t>п</w:t>
      </w:r>
      <w:r w:rsidR="00A0070E" w:rsidRPr="00BA0D18">
        <w:rPr>
          <w:rFonts w:ascii="Times New Roman" w:hAnsi="Times New Roman" w:cs="Times New Roman"/>
          <w:szCs w:val="24"/>
          <w:lang w:val="uk-UA"/>
        </w:rPr>
        <w:t xml:space="preserve">рогнозування із урахуванням сезонності; </w:t>
      </w:r>
      <w:r w:rsidR="0037014A" w:rsidRPr="00BA0D18">
        <w:rPr>
          <w:rFonts w:ascii="Times New Roman" w:hAnsi="Times New Roman" w:cs="Times New Roman"/>
          <w:szCs w:val="24"/>
          <w:lang w:val="uk-UA"/>
        </w:rPr>
        <w:t>п</w:t>
      </w:r>
      <w:r w:rsidR="00A0070E" w:rsidRPr="00BA0D18">
        <w:rPr>
          <w:rFonts w:ascii="Times New Roman" w:hAnsi="Times New Roman" w:cs="Times New Roman"/>
          <w:szCs w:val="24"/>
          <w:lang w:val="uk-UA"/>
        </w:rPr>
        <w:t xml:space="preserve">ричинно-наслідкові моделі прогнозування; </w:t>
      </w:r>
      <w:r w:rsidR="0037014A" w:rsidRPr="00BA0D18">
        <w:rPr>
          <w:rFonts w:ascii="Times New Roman" w:hAnsi="Times New Roman" w:cs="Times New Roman"/>
          <w:szCs w:val="24"/>
          <w:lang w:val="uk-UA"/>
        </w:rPr>
        <w:t>я</w:t>
      </w:r>
      <w:r w:rsidR="00A0070E" w:rsidRPr="00BA0D18">
        <w:rPr>
          <w:rFonts w:ascii="Times New Roman" w:hAnsi="Times New Roman" w:cs="Times New Roman"/>
          <w:szCs w:val="24"/>
          <w:lang w:val="uk-UA"/>
        </w:rPr>
        <w:t xml:space="preserve">кісні методи прогнозування; </w:t>
      </w:r>
      <w:r w:rsidR="0037014A" w:rsidRPr="00BA0D18">
        <w:rPr>
          <w:rFonts w:ascii="Times New Roman" w:hAnsi="Times New Roman" w:cs="Times New Roman"/>
          <w:szCs w:val="24"/>
          <w:lang w:val="uk-UA"/>
        </w:rPr>
        <w:t>у</w:t>
      </w:r>
      <w:r w:rsidR="00A0070E" w:rsidRPr="00BA0D18">
        <w:rPr>
          <w:rFonts w:ascii="Times New Roman" w:hAnsi="Times New Roman" w:cs="Times New Roman"/>
          <w:szCs w:val="24"/>
          <w:lang w:val="uk-UA"/>
        </w:rPr>
        <w:t>правління процесом прогнозування.</w:t>
      </w:r>
    </w:p>
    <w:p w:rsidR="00A0070E" w:rsidRPr="00BA0D18" w:rsidRDefault="00A0070E" w:rsidP="005B191B">
      <w:pPr>
        <w:spacing w:line="240" w:lineRule="exact"/>
        <w:rPr>
          <w:rFonts w:ascii="Times New Roman" w:hAnsi="Times New Roman" w:cs="Times New Roman"/>
          <w:szCs w:val="24"/>
          <w:lang w:val="uk-UA"/>
        </w:rPr>
      </w:pPr>
    </w:p>
    <w:p w:rsidR="00796256" w:rsidRPr="00BA0D18" w:rsidRDefault="00796256" w:rsidP="005B191B">
      <w:pPr>
        <w:spacing w:line="240" w:lineRule="exact"/>
        <w:rPr>
          <w:rFonts w:ascii="Times New Roman" w:hAnsi="Times New Roman" w:cs="Times New Roman"/>
          <w:szCs w:val="24"/>
          <w:lang w:val="uk-UA"/>
        </w:rPr>
      </w:pPr>
      <w:r w:rsidRPr="00BA0D18">
        <w:rPr>
          <w:rFonts w:ascii="Times New Roman" w:hAnsi="Times New Roman" w:cs="Times New Roman"/>
          <w:b/>
          <w:szCs w:val="24"/>
          <w:lang w:val="uk-UA"/>
        </w:rPr>
        <w:t xml:space="preserve">2. Мета опанування дисципліни в контексті підготовки фахівців певної спеціальності: </w:t>
      </w:r>
      <w:r w:rsidR="00012B21" w:rsidRPr="00BA0D18">
        <w:rPr>
          <w:rFonts w:ascii="Times New Roman" w:hAnsi="Times New Roman" w:cs="Times New Roman"/>
          <w:bCs/>
          <w:szCs w:val="24"/>
          <w:lang w:val="uk-UA"/>
        </w:rPr>
        <w:t>Основною метою дисципліни є</w:t>
      </w:r>
      <w:r w:rsidR="00012B21" w:rsidRPr="00BA0D18">
        <w:rPr>
          <w:rFonts w:ascii="Times New Roman" w:hAnsi="Times New Roman" w:cs="Times New Roman"/>
          <w:szCs w:val="24"/>
          <w:lang w:val="uk-UA"/>
        </w:rPr>
        <w:t xml:space="preserve"> одержання і засвоєння базових знань у використанні методів прогнозування при вирішенні прикладних задач.</w:t>
      </w:r>
    </w:p>
    <w:p w:rsidR="00796256" w:rsidRPr="00BA0D18" w:rsidRDefault="00796256" w:rsidP="005B191B">
      <w:pPr>
        <w:spacing w:line="240" w:lineRule="exact"/>
        <w:rPr>
          <w:rFonts w:ascii="Times New Roman" w:hAnsi="Times New Roman" w:cs="Times New Roman"/>
          <w:szCs w:val="24"/>
          <w:lang w:val="uk-UA"/>
        </w:rPr>
      </w:pPr>
    </w:p>
    <w:p w:rsidR="00796256" w:rsidRDefault="00796256" w:rsidP="005B191B">
      <w:pPr>
        <w:spacing w:line="240" w:lineRule="exact"/>
        <w:rPr>
          <w:rFonts w:ascii="Times New Roman" w:hAnsi="Times New Roman" w:cs="Times New Roman"/>
          <w:b/>
          <w:szCs w:val="24"/>
          <w:lang w:val="uk-UA"/>
        </w:rPr>
      </w:pPr>
      <w:r w:rsidRPr="00BA0D18">
        <w:rPr>
          <w:rFonts w:ascii="Times New Roman" w:hAnsi="Times New Roman" w:cs="Times New Roman"/>
          <w:b/>
          <w:szCs w:val="24"/>
          <w:lang w:val="uk-UA"/>
        </w:rPr>
        <w:t>3. Перелік компетентностей, яких набуде студент після опанування даної дисципліни:</w:t>
      </w:r>
    </w:p>
    <w:p w:rsidR="00FB7567" w:rsidRPr="00FB7567" w:rsidRDefault="00FB7567" w:rsidP="00FB7567">
      <w:pPr>
        <w:spacing w:line="240" w:lineRule="exact"/>
        <w:ind w:firstLine="567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b/>
          <w:bCs/>
          <w:lang w:val="uk-UA"/>
        </w:rPr>
        <w:t>загальні</w:t>
      </w:r>
      <w:r w:rsidRPr="00FB7567">
        <w:rPr>
          <w:rFonts w:ascii="Times New Roman" w:hAnsi="Times New Roman" w:cs="Times New Roman"/>
          <w:lang w:val="uk-UA"/>
        </w:rPr>
        <w:t xml:space="preserve">: </w:t>
      </w:r>
    </w:p>
    <w:p w:rsidR="00FB7567" w:rsidRPr="00FB7567" w:rsidRDefault="00FB7567" w:rsidP="00FB7567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color w:val="000000"/>
          <w:lang w:val="uk-UA"/>
        </w:rPr>
        <w:t>здатність до абстрактного мислення, аналізу та синтезу</w:t>
      </w:r>
      <w:r w:rsidRPr="00FB7567">
        <w:rPr>
          <w:rFonts w:ascii="Times New Roman" w:hAnsi="Times New Roman" w:cs="Times New Roman"/>
          <w:lang w:val="uk-UA"/>
        </w:rPr>
        <w:t xml:space="preserve"> (</w:t>
      </w:r>
      <w:r w:rsidRPr="00FB7567">
        <w:rPr>
          <w:rFonts w:ascii="Times New Roman" w:hAnsi="Times New Roman" w:cs="Times New Roman"/>
          <w:color w:val="000000"/>
          <w:lang w:val="uk-UA"/>
        </w:rPr>
        <w:t>ЗК-1</w:t>
      </w:r>
      <w:r w:rsidRPr="00FB7567">
        <w:rPr>
          <w:rFonts w:ascii="Times New Roman" w:hAnsi="Times New Roman" w:cs="Times New Roman"/>
          <w:lang w:val="uk-UA"/>
        </w:rPr>
        <w:t xml:space="preserve">); </w:t>
      </w:r>
    </w:p>
    <w:p w:rsidR="00FB7567" w:rsidRDefault="00FB7567" w:rsidP="00FB7567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здатність спілкуватися державною мовою як усно, так і письмово</w:t>
      </w:r>
      <w:r w:rsidRPr="00FB7567">
        <w:rPr>
          <w:rFonts w:ascii="Times New Roman" w:hAnsi="Times New Roman" w:cs="Times New Roman"/>
          <w:lang w:val="uk-UA"/>
        </w:rPr>
        <w:t xml:space="preserve"> (</w:t>
      </w:r>
      <w:r w:rsidRPr="00FB7567">
        <w:rPr>
          <w:rFonts w:ascii="Times New Roman" w:hAnsi="Times New Roman" w:cs="Times New Roman"/>
          <w:color w:val="000000"/>
          <w:lang w:val="uk-UA"/>
        </w:rPr>
        <w:t>ЗК-</w:t>
      </w:r>
      <w:r>
        <w:rPr>
          <w:rFonts w:ascii="Times New Roman" w:hAnsi="Times New Roman" w:cs="Times New Roman"/>
          <w:color w:val="000000"/>
          <w:lang w:val="uk-UA"/>
        </w:rPr>
        <w:t>3</w:t>
      </w:r>
      <w:r w:rsidRPr="00FB7567">
        <w:rPr>
          <w:rFonts w:ascii="Times New Roman" w:hAnsi="Times New Roman" w:cs="Times New Roman"/>
          <w:lang w:val="uk-UA"/>
        </w:rPr>
        <w:t xml:space="preserve">); </w:t>
      </w:r>
    </w:p>
    <w:p w:rsidR="002B10E2" w:rsidRPr="00FB7567" w:rsidRDefault="002B10E2" w:rsidP="00FB7567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здатність вчитися і оволодівати сучасними знаннями (ЗК-5);</w:t>
      </w:r>
    </w:p>
    <w:p w:rsidR="00FB7567" w:rsidRPr="00FB7567" w:rsidRDefault="00FB7567" w:rsidP="00FB7567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color w:val="000000"/>
          <w:lang w:val="uk-UA"/>
        </w:rPr>
        <w:t>здатність до пошуку, оброблення та аналізу інформації з різних джерел (ЗК-</w:t>
      </w:r>
      <w:r w:rsidR="002B10E2">
        <w:rPr>
          <w:rFonts w:ascii="Times New Roman" w:hAnsi="Times New Roman" w:cs="Times New Roman"/>
          <w:color w:val="000000"/>
          <w:lang w:val="uk-UA"/>
        </w:rPr>
        <w:t>6</w:t>
      </w:r>
      <w:r w:rsidRPr="00FB7567">
        <w:rPr>
          <w:rFonts w:ascii="Times New Roman" w:hAnsi="Times New Roman" w:cs="Times New Roman"/>
          <w:color w:val="000000"/>
          <w:lang w:val="uk-UA"/>
        </w:rPr>
        <w:t>);</w:t>
      </w:r>
    </w:p>
    <w:p w:rsidR="00E10108" w:rsidRDefault="00E10108" w:rsidP="00FB7567">
      <w:pPr>
        <w:spacing w:line="240" w:lineRule="exact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FB7567" w:rsidRPr="00FB7567" w:rsidRDefault="00FB7567" w:rsidP="00FB7567">
      <w:pPr>
        <w:spacing w:line="240" w:lineRule="exact"/>
        <w:ind w:firstLine="567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b/>
          <w:bCs/>
          <w:lang w:val="uk-UA"/>
        </w:rPr>
        <w:t>фахові</w:t>
      </w:r>
      <w:r w:rsidRPr="00FB7567">
        <w:rPr>
          <w:rFonts w:ascii="Times New Roman" w:hAnsi="Times New Roman" w:cs="Times New Roman"/>
          <w:lang w:val="uk-UA"/>
        </w:rPr>
        <w:t xml:space="preserve">: </w:t>
      </w:r>
    </w:p>
    <w:p w:rsidR="00FB7567" w:rsidRPr="00FB7567" w:rsidRDefault="00FB7567" w:rsidP="00FB7567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color w:val="000000"/>
          <w:lang w:val="uk-UA"/>
        </w:rPr>
        <w:t>здатність аналізувати предметні області, ідентифікувати, класифікувати та описувати завдання, знаходити методи й підходи до їх розв’язання</w:t>
      </w:r>
      <w:r w:rsidRPr="00FB7567">
        <w:rPr>
          <w:rFonts w:ascii="Times New Roman" w:hAnsi="Times New Roman" w:cs="Times New Roman"/>
          <w:lang w:val="uk-UA"/>
        </w:rPr>
        <w:t xml:space="preserve"> (</w:t>
      </w:r>
      <w:r w:rsidR="002B10E2">
        <w:rPr>
          <w:rFonts w:ascii="Times New Roman" w:hAnsi="Times New Roman" w:cs="Times New Roman"/>
          <w:color w:val="000000"/>
          <w:lang w:val="uk-UA"/>
        </w:rPr>
        <w:t>Ф</w:t>
      </w:r>
      <w:r w:rsidRPr="00FB7567">
        <w:rPr>
          <w:rFonts w:ascii="Times New Roman" w:hAnsi="Times New Roman" w:cs="Times New Roman"/>
          <w:color w:val="000000"/>
          <w:lang w:val="uk-UA"/>
        </w:rPr>
        <w:t>К-1</w:t>
      </w:r>
      <w:r w:rsidRPr="00FB7567">
        <w:rPr>
          <w:rFonts w:ascii="Times New Roman" w:hAnsi="Times New Roman" w:cs="Times New Roman"/>
          <w:lang w:val="uk-UA"/>
        </w:rPr>
        <w:t xml:space="preserve">); </w:t>
      </w:r>
    </w:p>
    <w:p w:rsidR="00FB7567" w:rsidRPr="00FB7567" w:rsidRDefault="00FB7567" w:rsidP="00FB7567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color w:val="000000"/>
          <w:lang w:val="uk-UA"/>
        </w:rPr>
        <w:t>здатність застосовувати і розвивати фундаментальні і міждисциплінарні знання для успішного розв’язання завдань інженерії програмного забезпечення</w:t>
      </w:r>
      <w:r w:rsidRPr="00FB7567">
        <w:rPr>
          <w:rFonts w:ascii="Times New Roman" w:hAnsi="Times New Roman" w:cs="Times New Roman"/>
          <w:lang w:val="uk-UA"/>
        </w:rPr>
        <w:t xml:space="preserve"> (</w:t>
      </w:r>
      <w:r w:rsidR="002B10E2">
        <w:rPr>
          <w:rFonts w:ascii="Times New Roman" w:hAnsi="Times New Roman" w:cs="Times New Roman"/>
          <w:color w:val="000000"/>
          <w:lang w:val="uk-UA"/>
        </w:rPr>
        <w:t>Ф</w:t>
      </w:r>
      <w:r w:rsidRPr="00FB7567">
        <w:rPr>
          <w:rFonts w:ascii="Times New Roman" w:hAnsi="Times New Roman" w:cs="Times New Roman"/>
          <w:color w:val="000000"/>
          <w:lang w:val="uk-UA"/>
        </w:rPr>
        <w:t>К-8</w:t>
      </w:r>
      <w:r w:rsidRPr="00FB7567">
        <w:rPr>
          <w:rFonts w:ascii="Times New Roman" w:hAnsi="Times New Roman" w:cs="Times New Roman"/>
          <w:lang w:val="uk-UA"/>
        </w:rPr>
        <w:t xml:space="preserve">); </w:t>
      </w:r>
    </w:p>
    <w:p w:rsidR="00FB7567" w:rsidRPr="00FB7567" w:rsidRDefault="00FB7567" w:rsidP="00FB7567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color w:val="000000"/>
          <w:lang w:val="uk-UA"/>
        </w:rPr>
        <w:t>здатність оцінювати і враховувати економічні, соціальні, технологічні та екологічні чинники, що впливають на сферу професійної діяльності випускника</w:t>
      </w:r>
      <w:r w:rsidRPr="00FB7567">
        <w:rPr>
          <w:rFonts w:ascii="Times New Roman" w:hAnsi="Times New Roman" w:cs="Times New Roman"/>
          <w:lang w:val="uk-UA"/>
        </w:rPr>
        <w:t xml:space="preserve"> (</w:t>
      </w:r>
      <w:r w:rsidR="002B10E2">
        <w:rPr>
          <w:rFonts w:ascii="Times New Roman" w:hAnsi="Times New Roman" w:cs="Times New Roman"/>
          <w:color w:val="000000"/>
          <w:lang w:val="uk-UA"/>
        </w:rPr>
        <w:t>Ф</w:t>
      </w:r>
      <w:r w:rsidRPr="00FB7567">
        <w:rPr>
          <w:rFonts w:ascii="Times New Roman" w:hAnsi="Times New Roman" w:cs="Times New Roman"/>
          <w:color w:val="000000"/>
          <w:lang w:val="uk-UA"/>
        </w:rPr>
        <w:t>К-</w:t>
      </w:r>
      <w:r w:rsidR="002B10E2">
        <w:rPr>
          <w:rFonts w:ascii="Times New Roman" w:hAnsi="Times New Roman" w:cs="Times New Roman"/>
          <w:color w:val="000000"/>
          <w:lang w:val="uk-UA"/>
        </w:rPr>
        <w:t>9</w:t>
      </w:r>
      <w:r w:rsidRPr="00FB7567">
        <w:rPr>
          <w:rFonts w:ascii="Times New Roman" w:hAnsi="Times New Roman" w:cs="Times New Roman"/>
          <w:lang w:val="uk-UA"/>
        </w:rPr>
        <w:t xml:space="preserve">); </w:t>
      </w:r>
    </w:p>
    <w:p w:rsidR="00FB7567" w:rsidRPr="00FB7567" w:rsidRDefault="00FB7567" w:rsidP="00FB7567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color w:val="000000"/>
          <w:lang w:val="uk-UA"/>
        </w:rPr>
        <w:t>здатність накопичувати, обробляти та систематизувати професійні знання щодо створення і супроводження програмного забезпечення та визнання важливості навчання протягом всього життя</w:t>
      </w:r>
      <w:r w:rsidRPr="00FB7567">
        <w:rPr>
          <w:rFonts w:ascii="Times New Roman" w:hAnsi="Times New Roman" w:cs="Times New Roman"/>
          <w:lang w:val="uk-UA"/>
        </w:rPr>
        <w:t xml:space="preserve"> (</w:t>
      </w:r>
      <w:r w:rsidR="002B10E2">
        <w:rPr>
          <w:rFonts w:ascii="Times New Roman" w:hAnsi="Times New Roman" w:cs="Times New Roman"/>
          <w:color w:val="000000"/>
          <w:lang w:val="uk-UA"/>
        </w:rPr>
        <w:t>Ф</w:t>
      </w:r>
      <w:r w:rsidRPr="00FB7567">
        <w:rPr>
          <w:rFonts w:ascii="Times New Roman" w:hAnsi="Times New Roman" w:cs="Times New Roman"/>
          <w:color w:val="000000"/>
          <w:lang w:val="uk-UA"/>
        </w:rPr>
        <w:t>К-1</w:t>
      </w:r>
      <w:r w:rsidR="002B10E2">
        <w:rPr>
          <w:rFonts w:ascii="Times New Roman" w:hAnsi="Times New Roman" w:cs="Times New Roman"/>
          <w:color w:val="000000"/>
          <w:lang w:val="uk-UA"/>
        </w:rPr>
        <w:t>0</w:t>
      </w:r>
      <w:r w:rsidRPr="00FB7567">
        <w:rPr>
          <w:rFonts w:ascii="Times New Roman" w:hAnsi="Times New Roman" w:cs="Times New Roman"/>
          <w:lang w:val="uk-UA"/>
        </w:rPr>
        <w:t xml:space="preserve">); </w:t>
      </w:r>
    </w:p>
    <w:p w:rsidR="00FB7567" w:rsidRPr="00FB7567" w:rsidRDefault="00FB7567" w:rsidP="00FB7567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color w:val="000000"/>
          <w:lang w:val="uk-UA" w:eastAsia="uk-UA"/>
        </w:rPr>
        <w:t>здатність до алгоритмічного та логічного мислення (</w:t>
      </w:r>
      <w:r w:rsidR="002B10E2">
        <w:rPr>
          <w:rFonts w:ascii="Times New Roman" w:hAnsi="Times New Roman" w:cs="Times New Roman"/>
          <w:color w:val="000000"/>
          <w:lang w:val="uk-UA" w:eastAsia="uk-UA"/>
        </w:rPr>
        <w:t>Ф</w:t>
      </w:r>
      <w:r w:rsidRPr="00FB7567">
        <w:rPr>
          <w:rFonts w:ascii="Times New Roman" w:hAnsi="Times New Roman" w:cs="Times New Roman"/>
          <w:color w:val="000000"/>
          <w:lang w:val="uk-UA" w:eastAsia="uk-UA"/>
        </w:rPr>
        <w:t>К-1</w:t>
      </w:r>
      <w:r w:rsidR="002B10E2">
        <w:rPr>
          <w:rFonts w:ascii="Times New Roman" w:hAnsi="Times New Roman" w:cs="Times New Roman"/>
          <w:color w:val="000000"/>
          <w:lang w:val="uk-UA" w:eastAsia="uk-UA"/>
        </w:rPr>
        <w:t>4</w:t>
      </w:r>
      <w:r w:rsidRPr="00FB7567">
        <w:rPr>
          <w:rFonts w:ascii="Times New Roman" w:hAnsi="Times New Roman" w:cs="Times New Roman"/>
          <w:color w:val="000000"/>
          <w:lang w:val="uk-UA" w:eastAsia="uk-UA"/>
        </w:rPr>
        <w:t>);</w:t>
      </w:r>
    </w:p>
    <w:p w:rsidR="00E10108" w:rsidRDefault="00E10108" w:rsidP="00FB7567">
      <w:pPr>
        <w:spacing w:line="240" w:lineRule="exact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FB7567" w:rsidRPr="00FB7567" w:rsidRDefault="00FB7567" w:rsidP="00FB7567">
      <w:pPr>
        <w:spacing w:line="240" w:lineRule="exact"/>
        <w:ind w:firstLine="567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b/>
          <w:bCs/>
          <w:lang w:val="uk-UA"/>
        </w:rPr>
        <w:t>програмні результати навчання</w:t>
      </w:r>
      <w:r w:rsidRPr="00FB7567">
        <w:rPr>
          <w:rFonts w:ascii="Times New Roman" w:hAnsi="Times New Roman" w:cs="Times New Roman"/>
          <w:lang w:val="uk-UA"/>
        </w:rPr>
        <w:t xml:space="preserve">: </w:t>
      </w:r>
    </w:p>
    <w:p w:rsidR="00FB7567" w:rsidRPr="00FB7567" w:rsidRDefault="002B10E2" w:rsidP="00FB7567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Знати</w:t>
      </w:r>
      <w:r w:rsidR="00FB7567" w:rsidRPr="00FB7567">
        <w:rPr>
          <w:rFonts w:ascii="Times New Roman" w:hAnsi="Times New Roman" w:cs="Times New Roman"/>
          <w:lang w:val="uk-UA"/>
        </w:rPr>
        <w:t>,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 (ПР-</w:t>
      </w:r>
      <w:r>
        <w:rPr>
          <w:rFonts w:ascii="Times New Roman" w:hAnsi="Times New Roman" w:cs="Times New Roman"/>
          <w:lang w:val="uk-UA"/>
        </w:rPr>
        <w:t>1</w:t>
      </w:r>
      <w:r w:rsidR="00FB7567" w:rsidRPr="00FB7567">
        <w:rPr>
          <w:rFonts w:ascii="Times New Roman" w:hAnsi="Times New Roman" w:cs="Times New Roman"/>
          <w:lang w:val="uk-UA"/>
        </w:rPr>
        <w:t xml:space="preserve">); </w:t>
      </w:r>
    </w:p>
    <w:p w:rsidR="002B10E2" w:rsidRPr="00FB7567" w:rsidRDefault="002B10E2" w:rsidP="002B10E2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lang w:val="uk-UA"/>
        </w:rPr>
        <w:t>Знати і застосовувати відповідні математичні поняття, методи доменного, системного і об’єктно-орієнтованого аналізів та математичного моделювання для розробки програмного забезпечення (ПР-</w:t>
      </w:r>
      <w:r>
        <w:rPr>
          <w:rFonts w:ascii="Times New Roman" w:hAnsi="Times New Roman" w:cs="Times New Roman"/>
          <w:lang w:val="uk-UA"/>
        </w:rPr>
        <w:t>5</w:t>
      </w:r>
      <w:r w:rsidRPr="00FB7567">
        <w:rPr>
          <w:rFonts w:ascii="Times New Roman" w:hAnsi="Times New Roman" w:cs="Times New Roman"/>
          <w:lang w:val="uk-UA"/>
        </w:rPr>
        <w:t>);</w:t>
      </w:r>
    </w:p>
    <w:p w:rsidR="00FB7567" w:rsidRPr="00FB7567" w:rsidRDefault="00FB7567" w:rsidP="00FB7567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lang w:val="uk-UA"/>
        </w:rPr>
        <w:t>Проводити передпроектне обстеження предметної області, системний аналіз об'єкта проектування (ПР-7);</w:t>
      </w:r>
    </w:p>
    <w:p w:rsidR="002B10E2" w:rsidRPr="00FB7567" w:rsidRDefault="002B10E2" w:rsidP="002B10E2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lang w:val="uk-UA"/>
        </w:rPr>
        <w:t>З</w:t>
      </w:r>
      <w:r w:rsidRPr="00FB7567">
        <w:rPr>
          <w:rFonts w:ascii="Times New Roman" w:hAnsi="Times New Roman" w:cs="Times New Roman"/>
          <w:lang w:val="uk-UA" w:eastAsia="uk-UA"/>
        </w:rPr>
        <w:t>нати та вміти використовувати методи та засоби збору, формулювання та аналізу вимог до програмного забезпечення</w:t>
      </w:r>
      <w:r w:rsidRPr="00FB7567">
        <w:rPr>
          <w:rFonts w:ascii="Times New Roman" w:hAnsi="Times New Roman" w:cs="Times New Roman"/>
          <w:lang w:val="uk-UA"/>
        </w:rPr>
        <w:t xml:space="preserve"> (ПР-</w:t>
      </w:r>
      <w:r>
        <w:rPr>
          <w:rFonts w:ascii="Times New Roman" w:hAnsi="Times New Roman" w:cs="Times New Roman"/>
          <w:lang w:val="uk-UA"/>
        </w:rPr>
        <w:t>10</w:t>
      </w:r>
      <w:r w:rsidRPr="00FB7567">
        <w:rPr>
          <w:rFonts w:ascii="Times New Roman" w:hAnsi="Times New Roman" w:cs="Times New Roman"/>
          <w:lang w:val="uk-UA"/>
        </w:rPr>
        <w:t>);</w:t>
      </w:r>
    </w:p>
    <w:p w:rsidR="00FB7567" w:rsidRPr="00FB7567" w:rsidRDefault="00FB7567" w:rsidP="00FB7567">
      <w:pPr>
        <w:numPr>
          <w:ilvl w:val="0"/>
          <w:numId w:val="1"/>
        </w:numPr>
        <w:tabs>
          <w:tab w:val="left" w:pos="540"/>
          <w:tab w:val="left" w:pos="567"/>
        </w:tabs>
        <w:spacing w:line="240" w:lineRule="exact"/>
        <w:ind w:left="0" w:firstLine="0"/>
        <w:rPr>
          <w:rFonts w:ascii="Times New Roman" w:hAnsi="Times New Roman" w:cs="Times New Roman"/>
          <w:lang w:val="uk-UA"/>
        </w:rPr>
      </w:pPr>
      <w:r w:rsidRPr="00FB7567">
        <w:rPr>
          <w:rFonts w:ascii="Times New Roman" w:hAnsi="Times New Roman" w:cs="Times New Roman"/>
          <w:lang w:val="uk-UA"/>
        </w:rPr>
        <w:t>Вміти проводити розрахунок економічної ефективності програмних систем (ПР-2</w:t>
      </w:r>
      <w:r w:rsidR="002B10E2">
        <w:rPr>
          <w:rFonts w:ascii="Times New Roman" w:hAnsi="Times New Roman" w:cs="Times New Roman"/>
          <w:lang w:val="uk-UA"/>
        </w:rPr>
        <w:t>5</w:t>
      </w:r>
      <w:r w:rsidRPr="00FB7567">
        <w:rPr>
          <w:rFonts w:ascii="Times New Roman" w:hAnsi="Times New Roman" w:cs="Times New Roman"/>
          <w:lang w:val="uk-UA"/>
        </w:rPr>
        <w:t>).</w:t>
      </w:r>
    </w:p>
    <w:p w:rsidR="00FB7567" w:rsidRPr="00FB7567" w:rsidRDefault="00FB7567" w:rsidP="005B191B">
      <w:pPr>
        <w:spacing w:line="240" w:lineRule="exact"/>
        <w:rPr>
          <w:rFonts w:ascii="Times New Roman" w:hAnsi="Times New Roman" w:cs="Times New Roman"/>
          <w:b/>
          <w:szCs w:val="24"/>
        </w:rPr>
      </w:pPr>
    </w:p>
    <w:p w:rsidR="00796256" w:rsidRPr="00BA0D18" w:rsidRDefault="00796256" w:rsidP="005B191B">
      <w:pPr>
        <w:spacing w:line="240" w:lineRule="exact"/>
        <w:rPr>
          <w:rFonts w:ascii="Times New Roman" w:hAnsi="Times New Roman" w:cs="Times New Roman"/>
          <w:b/>
          <w:szCs w:val="24"/>
          <w:lang w:val="uk-UA"/>
        </w:rPr>
      </w:pPr>
      <w:r w:rsidRPr="00BA0D18">
        <w:rPr>
          <w:rFonts w:ascii="Times New Roman" w:hAnsi="Times New Roman" w:cs="Times New Roman"/>
          <w:b/>
          <w:szCs w:val="24"/>
          <w:lang w:val="uk-UA"/>
        </w:rPr>
        <w:t xml:space="preserve">4. Сфера реалізації набутих компетентностей у майбутній професії: </w:t>
      </w:r>
      <w:r w:rsidRPr="00BA0D18">
        <w:rPr>
          <w:rFonts w:ascii="Times New Roman" w:hAnsi="Times New Roman" w:cs="Times New Roman"/>
          <w:bCs/>
          <w:szCs w:val="24"/>
          <w:lang w:val="uk-UA"/>
        </w:rPr>
        <w:t>Отримані</w:t>
      </w:r>
      <w:r w:rsidR="00ED0E46" w:rsidRPr="00BA0D18">
        <w:rPr>
          <w:rFonts w:ascii="Times New Roman" w:hAnsi="Times New Roman" w:cs="Times New Roman"/>
          <w:bCs/>
          <w:szCs w:val="24"/>
          <w:lang w:val="uk-UA"/>
        </w:rPr>
        <w:t xml:space="preserve"> </w:t>
      </w:r>
      <w:r w:rsidRPr="00BA0D18">
        <w:rPr>
          <w:rFonts w:ascii="Times New Roman" w:hAnsi="Times New Roman" w:cs="Times New Roman"/>
          <w:bCs/>
          <w:szCs w:val="24"/>
          <w:lang w:val="uk-UA"/>
        </w:rPr>
        <w:t>в</w:t>
      </w:r>
      <w:r w:rsidR="00ED0E46" w:rsidRPr="00BA0D18">
        <w:rPr>
          <w:rFonts w:ascii="Times New Roman" w:hAnsi="Times New Roman" w:cs="Times New Roman"/>
          <w:bCs/>
          <w:szCs w:val="24"/>
          <w:lang w:val="uk-UA"/>
        </w:rPr>
        <w:t xml:space="preserve"> </w:t>
      </w:r>
      <w:r w:rsidRPr="00BA0D18">
        <w:rPr>
          <w:rFonts w:ascii="Times New Roman" w:hAnsi="Times New Roman" w:cs="Times New Roman"/>
          <w:bCs/>
          <w:szCs w:val="24"/>
          <w:lang w:val="uk-UA"/>
        </w:rPr>
        <w:t xml:space="preserve">ході вивчення дисципліни знання та навички, студенти зможуть застосувати у процесі розробки сучасних </w:t>
      </w:r>
      <w:r w:rsidR="00B836B0" w:rsidRPr="00BA0D18">
        <w:rPr>
          <w:rFonts w:ascii="Times New Roman" w:hAnsi="Times New Roman" w:cs="Times New Roman"/>
          <w:spacing w:val="-4"/>
          <w:kern w:val="28"/>
          <w:szCs w:val="24"/>
          <w:lang w:val="uk-UA"/>
        </w:rPr>
        <w:t>експертни</w:t>
      </w:r>
      <w:r w:rsidRPr="00BA0D18">
        <w:rPr>
          <w:rFonts w:ascii="Times New Roman" w:hAnsi="Times New Roman" w:cs="Times New Roman"/>
          <w:bCs/>
          <w:szCs w:val="24"/>
          <w:lang w:val="uk-UA"/>
        </w:rPr>
        <w:t>х систем із використанням</w:t>
      </w:r>
      <w:r w:rsidR="00B836B0" w:rsidRPr="00BA0D18">
        <w:rPr>
          <w:rFonts w:ascii="Times New Roman" w:hAnsi="Times New Roman" w:cs="Times New Roman"/>
          <w:bCs/>
          <w:szCs w:val="24"/>
          <w:lang w:val="uk-UA"/>
        </w:rPr>
        <w:t xml:space="preserve"> </w:t>
      </w:r>
      <w:r w:rsidR="00B836B0" w:rsidRPr="00BA0D18">
        <w:rPr>
          <w:rFonts w:ascii="Times New Roman" w:hAnsi="Times New Roman" w:cs="Times New Roman"/>
          <w:szCs w:val="24"/>
          <w:lang w:val="uk-UA"/>
        </w:rPr>
        <w:t>методів прогнозування</w:t>
      </w:r>
      <w:r w:rsidRPr="00BA0D18">
        <w:rPr>
          <w:rFonts w:ascii="Times New Roman" w:hAnsi="Times New Roman" w:cs="Times New Roman"/>
          <w:bCs/>
          <w:szCs w:val="24"/>
          <w:lang w:val="uk-UA"/>
        </w:rPr>
        <w:t>.</w:t>
      </w:r>
    </w:p>
    <w:p w:rsidR="00796256" w:rsidRPr="00BA0D18" w:rsidRDefault="00796256" w:rsidP="005B191B">
      <w:pPr>
        <w:spacing w:line="240" w:lineRule="exact"/>
        <w:rPr>
          <w:rFonts w:ascii="Times New Roman" w:hAnsi="Times New Roman" w:cs="Times New Roman"/>
          <w:szCs w:val="24"/>
          <w:lang w:val="uk-UA"/>
        </w:rPr>
      </w:pPr>
    </w:p>
    <w:p w:rsidR="00796256" w:rsidRPr="00BA0D18" w:rsidRDefault="00796256" w:rsidP="005B191B">
      <w:pPr>
        <w:spacing w:line="240" w:lineRule="exact"/>
        <w:rPr>
          <w:rFonts w:ascii="Times New Roman" w:hAnsi="Times New Roman" w:cs="Times New Roman"/>
          <w:szCs w:val="24"/>
          <w:lang w:val="uk-UA"/>
        </w:rPr>
      </w:pPr>
      <w:r w:rsidRPr="00BA0D18">
        <w:rPr>
          <w:rFonts w:ascii="Times New Roman" w:hAnsi="Times New Roman" w:cs="Times New Roman"/>
          <w:b/>
          <w:szCs w:val="24"/>
          <w:lang w:val="uk-UA"/>
        </w:rPr>
        <w:t xml:space="preserve">5. Взаємозв'язок дисципліни з іншими дисциплінами навчального плану: </w:t>
      </w:r>
      <w:r w:rsidR="002C75A3" w:rsidRPr="002C75A3">
        <w:rPr>
          <w:rFonts w:ascii="Times New Roman" w:hAnsi="Times New Roman" w:cs="Times New Roman"/>
          <w:lang w:val="uk-UA"/>
        </w:rPr>
        <w:t>Вища математика,</w:t>
      </w:r>
      <w:r w:rsidR="002C75A3" w:rsidRPr="002C75A3">
        <w:rPr>
          <w:rFonts w:ascii="Times New Roman" w:hAnsi="Times New Roman" w:cs="Times New Roman"/>
          <w:b/>
          <w:szCs w:val="24"/>
          <w:lang w:val="uk-UA"/>
        </w:rPr>
        <w:t xml:space="preserve"> </w:t>
      </w:r>
      <w:r w:rsidR="002C75A3" w:rsidRPr="002C75A3">
        <w:rPr>
          <w:rFonts w:ascii="Times New Roman" w:hAnsi="Times New Roman" w:cs="Times New Roman"/>
          <w:lang w:val="uk-UA"/>
        </w:rPr>
        <w:t>Комп’ютерна дискретна математика,</w:t>
      </w:r>
      <w:r w:rsidR="002C75A3" w:rsidRPr="002C75A3">
        <w:rPr>
          <w:rFonts w:ascii="Times New Roman" w:hAnsi="Times New Roman" w:cs="Times New Roman"/>
          <w:b/>
          <w:lang w:val="uk-UA"/>
        </w:rPr>
        <w:t xml:space="preserve"> </w:t>
      </w:r>
      <w:r w:rsidR="00637976" w:rsidRPr="00BA0D18">
        <w:rPr>
          <w:rFonts w:ascii="Times New Roman" w:hAnsi="Times New Roman" w:cs="Times New Roman"/>
          <w:bCs/>
          <w:szCs w:val="24"/>
          <w:lang w:val="uk-UA"/>
        </w:rPr>
        <w:t xml:space="preserve">Алгоритми та структури даних, </w:t>
      </w:r>
      <w:r w:rsidR="00ED0E46" w:rsidRPr="00BA0D18">
        <w:rPr>
          <w:rFonts w:ascii="Times New Roman" w:hAnsi="Times New Roman" w:cs="Times New Roman"/>
          <w:szCs w:val="24"/>
          <w:lang w:val="uk-UA"/>
        </w:rPr>
        <w:t>Теорія</w:t>
      </w:r>
      <w:r w:rsidR="003A6E1A" w:rsidRPr="00BA0D18">
        <w:rPr>
          <w:rFonts w:ascii="Times New Roman" w:hAnsi="Times New Roman" w:cs="Times New Roman"/>
          <w:szCs w:val="24"/>
          <w:lang w:val="uk-UA"/>
        </w:rPr>
        <w:t xml:space="preserve"> </w:t>
      </w:r>
      <w:r w:rsidR="00ED0E46" w:rsidRPr="00BA0D18">
        <w:rPr>
          <w:rFonts w:ascii="Times New Roman" w:hAnsi="Times New Roman" w:cs="Times New Roman"/>
          <w:szCs w:val="24"/>
          <w:lang w:val="uk-UA"/>
        </w:rPr>
        <w:t>ймовірностей</w:t>
      </w:r>
      <w:r w:rsidR="00E10108">
        <w:rPr>
          <w:rFonts w:ascii="Times New Roman" w:hAnsi="Times New Roman" w:cs="Times New Roman"/>
          <w:szCs w:val="24"/>
          <w:lang w:val="uk-UA"/>
        </w:rPr>
        <w:t xml:space="preserve"> та</w:t>
      </w:r>
      <w:r w:rsidR="003A6E1A" w:rsidRPr="00BA0D18">
        <w:rPr>
          <w:rFonts w:ascii="Times New Roman" w:hAnsi="Times New Roman" w:cs="Times New Roman"/>
          <w:szCs w:val="24"/>
          <w:lang w:val="uk-UA"/>
        </w:rPr>
        <w:t xml:space="preserve"> математична статистика</w:t>
      </w:r>
      <w:r w:rsidRPr="00BA0D18">
        <w:rPr>
          <w:rFonts w:ascii="Times New Roman" w:hAnsi="Times New Roman" w:cs="Times New Roman"/>
          <w:bCs/>
          <w:szCs w:val="24"/>
          <w:lang w:val="uk-UA"/>
        </w:rPr>
        <w:t>.</w:t>
      </w:r>
    </w:p>
    <w:p w:rsidR="00796256" w:rsidRPr="00BA0D18" w:rsidRDefault="00796256" w:rsidP="005B191B">
      <w:pPr>
        <w:spacing w:line="240" w:lineRule="exact"/>
        <w:rPr>
          <w:rFonts w:ascii="Times New Roman" w:hAnsi="Times New Roman" w:cs="Times New Roman"/>
          <w:szCs w:val="24"/>
          <w:lang w:val="uk-UA"/>
        </w:rPr>
      </w:pPr>
    </w:p>
    <w:p w:rsidR="00796256" w:rsidRDefault="00796256" w:rsidP="005B191B">
      <w:pPr>
        <w:spacing w:line="240" w:lineRule="exact"/>
        <w:rPr>
          <w:rFonts w:ascii="Times New Roman" w:hAnsi="Times New Roman" w:cs="Times New Roman"/>
          <w:bCs/>
          <w:szCs w:val="24"/>
          <w:lang w:val="uk-UA"/>
        </w:rPr>
      </w:pPr>
      <w:r w:rsidRPr="00BA0D18">
        <w:rPr>
          <w:rFonts w:ascii="Times New Roman" w:hAnsi="Times New Roman" w:cs="Times New Roman"/>
          <w:b/>
          <w:szCs w:val="24"/>
          <w:lang w:val="uk-UA"/>
        </w:rPr>
        <w:t>6. Мова викладання:</w:t>
      </w:r>
      <w:r w:rsidRPr="00BA0D18">
        <w:rPr>
          <w:rFonts w:ascii="Times New Roman" w:hAnsi="Times New Roman" w:cs="Times New Roman"/>
          <w:szCs w:val="24"/>
          <w:lang w:val="uk-UA"/>
        </w:rPr>
        <w:t xml:space="preserve"> </w:t>
      </w:r>
      <w:r w:rsidRPr="00BA0D18">
        <w:rPr>
          <w:rFonts w:ascii="Times New Roman" w:hAnsi="Times New Roman" w:cs="Times New Roman"/>
          <w:bCs/>
          <w:szCs w:val="24"/>
          <w:lang w:val="uk-UA"/>
        </w:rPr>
        <w:t>українська</w:t>
      </w:r>
    </w:p>
    <w:p w:rsidR="002B10E2" w:rsidRPr="00BA0D18" w:rsidRDefault="002B10E2" w:rsidP="005B191B">
      <w:pPr>
        <w:spacing w:line="240" w:lineRule="exact"/>
        <w:rPr>
          <w:rFonts w:ascii="Times New Roman" w:hAnsi="Times New Roman" w:cs="Times New Roman"/>
          <w:szCs w:val="24"/>
          <w:lang w:val="uk-UA"/>
        </w:rPr>
      </w:pPr>
    </w:p>
    <w:p w:rsidR="00796256" w:rsidRPr="00BA0D18" w:rsidRDefault="00796256" w:rsidP="005B191B">
      <w:pPr>
        <w:spacing w:line="240" w:lineRule="exact"/>
        <w:rPr>
          <w:rFonts w:ascii="Times New Roman" w:hAnsi="Times New Roman" w:cs="Times New Roman"/>
          <w:szCs w:val="24"/>
          <w:lang w:val="uk-UA"/>
        </w:rPr>
      </w:pPr>
      <w:r w:rsidRPr="00BA0D18">
        <w:rPr>
          <w:rFonts w:ascii="Times New Roman" w:hAnsi="Times New Roman" w:cs="Times New Roman"/>
          <w:b/>
          <w:szCs w:val="24"/>
          <w:lang w:val="uk-UA"/>
        </w:rPr>
        <w:t>7. Лектор:</w:t>
      </w:r>
      <w:r w:rsidRPr="00BA0D18">
        <w:rPr>
          <w:rFonts w:ascii="Times New Roman" w:hAnsi="Times New Roman" w:cs="Times New Roman"/>
          <w:b/>
          <w:bCs/>
          <w:szCs w:val="24"/>
          <w:lang w:val="uk-UA"/>
        </w:rPr>
        <w:t xml:space="preserve"> </w:t>
      </w:r>
      <w:r w:rsidR="0011586E" w:rsidRPr="00BA0D18">
        <w:rPr>
          <w:rFonts w:ascii="Times New Roman" w:hAnsi="Times New Roman" w:cs="Times New Roman"/>
          <w:bCs/>
          <w:szCs w:val="24"/>
          <w:lang w:val="uk-UA"/>
        </w:rPr>
        <w:t>доцент кафедри програмної інженерії</w:t>
      </w:r>
      <w:r w:rsidRPr="00BA0D18">
        <w:rPr>
          <w:rFonts w:ascii="Times New Roman" w:hAnsi="Times New Roman" w:cs="Times New Roman"/>
          <w:bCs/>
          <w:szCs w:val="24"/>
          <w:lang w:val="uk-UA"/>
        </w:rPr>
        <w:t xml:space="preserve"> Назаров Олексій Сергійович</w:t>
      </w:r>
    </w:p>
    <w:sectPr w:rsidR="00796256" w:rsidRPr="00BA0D18" w:rsidSect="002B10E2">
      <w:pgSz w:w="11906" w:h="16838"/>
      <w:pgMar w:top="851" w:right="851" w:bottom="851" w:left="851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000000"/>
        <w:sz w:val="24"/>
        <w:szCs w:val="22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74FDE"/>
    <w:rsid w:val="00012B21"/>
    <w:rsid w:val="00093BE1"/>
    <w:rsid w:val="000954BF"/>
    <w:rsid w:val="0011586E"/>
    <w:rsid w:val="001E7536"/>
    <w:rsid w:val="002B10E2"/>
    <w:rsid w:val="002C75A3"/>
    <w:rsid w:val="0037014A"/>
    <w:rsid w:val="003A6E1A"/>
    <w:rsid w:val="00421BB4"/>
    <w:rsid w:val="005822CD"/>
    <w:rsid w:val="005B191B"/>
    <w:rsid w:val="005C78AD"/>
    <w:rsid w:val="00637976"/>
    <w:rsid w:val="006D35A1"/>
    <w:rsid w:val="00796256"/>
    <w:rsid w:val="007F017C"/>
    <w:rsid w:val="00806957"/>
    <w:rsid w:val="008A0E65"/>
    <w:rsid w:val="008E47F6"/>
    <w:rsid w:val="009805E4"/>
    <w:rsid w:val="00A0070E"/>
    <w:rsid w:val="00A22754"/>
    <w:rsid w:val="00B248A5"/>
    <w:rsid w:val="00B836B0"/>
    <w:rsid w:val="00BA0D18"/>
    <w:rsid w:val="00BE596F"/>
    <w:rsid w:val="00C20789"/>
    <w:rsid w:val="00E10108"/>
    <w:rsid w:val="00E74FDE"/>
    <w:rsid w:val="00ED0E46"/>
    <w:rsid w:val="00FB5146"/>
    <w:rsid w:val="00FB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5E4"/>
    <w:pPr>
      <w:suppressAutoHyphens/>
      <w:spacing w:line="360" w:lineRule="auto"/>
      <w:ind w:firstLine="709"/>
      <w:jc w:val="both"/>
    </w:pPr>
    <w:rPr>
      <w:rFonts w:ascii="Arial" w:eastAsia="Calibri" w:hAnsi="Arial" w:cs="Arial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5E4"/>
    <w:rPr>
      <w:lang w:val="ru-RU"/>
    </w:rPr>
  </w:style>
  <w:style w:type="character" w:customStyle="1" w:styleId="WW8Num2z0">
    <w:name w:val="WW8Num2z0"/>
    <w:rsid w:val="009805E4"/>
    <w:rPr>
      <w:lang w:val="ru-RU"/>
    </w:rPr>
  </w:style>
  <w:style w:type="character" w:customStyle="1" w:styleId="WW8Num2z1">
    <w:name w:val="WW8Num2z1"/>
    <w:rsid w:val="009805E4"/>
  </w:style>
  <w:style w:type="character" w:customStyle="1" w:styleId="WW8Num2z2">
    <w:name w:val="WW8Num2z2"/>
    <w:rsid w:val="009805E4"/>
  </w:style>
  <w:style w:type="character" w:customStyle="1" w:styleId="WW8Num2z3">
    <w:name w:val="WW8Num2z3"/>
    <w:rsid w:val="009805E4"/>
  </w:style>
  <w:style w:type="character" w:customStyle="1" w:styleId="WW8Num2z4">
    <w:name w:val="WW8Num2z4"/>
    <w:rsid w:val="009805E4"/>
  </w:style>
  <w:style w:type="character" w:customStyle="1" w:styleId="WW8Num2z5">
    <w:name w:val="WW8Num2z5"/>
    <w:rsid w:val="009805E4"/>
  </w:style>
  <w:style w:type="character" w:customStyle="1" w:styleId="WW8Num2z6">
    <w:name w:val="WW8Num2z6"/>
    <w:rsid w:val="009805E4"/>
  </w:style>
  <w:style w:type="character" w:customStyle="1" w:styleId="WW8Num2z7">
    <w:name w:val="WW8Num2z7"/>
    <w:rsid w:val="009805E4"/>
  </w:style>
  <w:style w:type="character" w:customStyle="1" w:styleId="WW8Num2z8">
    <w:name w:val="WW8Num2z8"/>
    <w:rsid w:val="009805E4"/>
  </w:style>
  <w:style w:type="character" w:customStyle="1" w:styleId="1">
    <w:name w:val="Основной шрифт абзаца1"/>
    <w:rsid w:val="009805E4"/>
  </w:style>
  <w:style w:type="character" w:customStyle="1" w:styleId="WW8Num4z0">
    <w:name w:val="WW8Num4z0"/>
    <w:rsid w:val="009805E4"/>
    <w:rPr>
      <w:rFonts w:ascii="Arial" w:hAnsi="Arial" w:cs="Arial" w:hint="default"/>
      <w:color w:val="000000"/>
      <w:sz w:val="28"/>
      <w:szCs w:val="28"/>
    </w:rPr>
  </w:style>
  <w:style w:type="character" w:customStyle="1" w:styleId="WW8Num4z1">
    <w:name w:val="WW8Num4z1"/>
    <w:rsid w:val="009805E4"/>
  </w:style>
  <w:style w:type="character" w:customStyle="1" w:styleId="WW8Num4z2">
    <w:name w:val="WW8Num4z2"/>
    <w:rsid w:val="009805E4"/>
  </w:style>
  <w:style w:type="character" w:customStyle="1" w:styleId="WW8Num4z3">
    <w:name w:val="WW8Num4z3"/>
    <w:rsid w:val="009805E4"/>
  </w:style>
  <w:style w:type="character" w:customStyle="1" w:styleId="WW8Num4z4">
    <w:name w:val="WW8Num4z4"/>
    <w:rsid w:val="009805E4"/>
  </w:style>
  <w:style w:type="character" w:customStyle="1" w:styleId="WW8Num4z5">
    <w:name w:val="WW8Num4z5"/>
    <w:rsid w:val="009805E4"/>
  </w:style>
  <w:style w:type="character" w:customStyle="1" w:styleId="WW8Num4z6">
    <w:name w:val="WW8Num4z6"/>
    <w:rsid w:val="009805E4"/>
  </w:style>
  <w:style w:type="character" w:customStyle="1" w:styleId="WW8Num4z7">
    <w:name w:val="WW8Num4z7"/>
    <w:rsid w:val="009805E4"/>
  </w:style>
  <w:style w:type="character" w:customStyle="1" w:styleId="WW8Num4z8">
    <w:name w:val="WW8Num4z8"/>
    <w:rsid w:val="009805E4"/>
  </w:style>
  <w:style w:type="paragraph" w:customStyle="1" w:styleId="a3">
    <w:name w:val="Заголовок"/>
    <w:basedOn w:val="a"/>
    <w:next w:val="a4"/>
    <w:rsid w:val="009805E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4">
    <w:name w:val="Body Text"/>
    <w:basedOn w:val="a"/>
    <w:rsid w:val="009805E4"/>
    <w:pPr>
      <w:spacing w:after="120"/>
    </w:pPr>
  </w:style>
  <w:style w:type="paragraph" w:styleId="a5">
    <w:name w:val="List"/>
    <w:basedOn w:val="a4"/>
    <w:rsid w:val="009805E4"/>
    <w:rPr>
      <w:rFonts w:cs="Mangal"/>
    </w:rPr>
  </w:style>
  <w:style w:type="paragraph" w:customStyle="1" w:styleId="10">
    <w:name w:val="Название1"/>
    <w:basedOn w:val="a"/>
    <w:rsid w:val="009805E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9805E4"/>
    <w:pPr>
      <w:suppressLineNumbers/>
    </w:pPr>
    <w:rPr>
      <w:rFonts w:cs="Mangal"/>
    </w:rPr>
  </w:style>
  <w:style w:type="paragraph" w:styleId="a6">
    <w:name w:val="No Spacing"/>
    <w:basedOn w:val="a"/>
    <w:next w:val="a"/>
    <w:qFormat/>
    <w:rsid w:val="009805E4"/>
    <w:pPr>
      <w:spacing w:line="240" w:lineRule="auto"/>
      <w:ind w:firstLine="0"/>
      <w:jc w:val="left"/>
    </w:pPr>
    <w:rPr>
      <w:sz w:val="20"/>
    </w:rPr>
  </w:style>
  <w:style w:type="paragraph" w:customStyle="1" w:styleId="21">
    <w:name w:val="Основной текст с отступом 21"/>
    <w:basedOn w:val="a"/>
    <w:rsid w:val="009805E4"/>
    <w:pPr>
      <w:tabs>
        <w:tab w:val="left" w:pos="0"/>
      </w:tabs>
      <w:ind w:firstLine="851"/>
    </w:pPr>
    <w:rPr>
      <w:b/>
      <w:bCs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A491-38DB-4C21-AB18-B7017D8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 О.С.. Назаров</dc:creator>
  <cp:lastModifiedBy>nazarov_alex</cp:lastModifiedBy>
  <cp:revision>9</cp:revision>
  <cp:lastPrinted>2015-05-07T11:13:00Z</cp:lastPrinted>
  <dcterms:created xsi:type="dcterms:W3CDTF">2020-02-12T12:34:00Z</dcterms:created>
  <dcterms:modified xsi:type="dcterms:W3CDTF">2020-02-12T13:36:00Z</dcterms:modified>
</cp:coreProperties>
</file>